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FD" w:rsidRDefault="00296DFD" w:rsidP="00296DFD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 xml:space="preserve">Ожидается ветреная погода. </w:t>
      </w:r>
      <w:proofErr w:type="gramStart"/>
      <w:r>
        <w:rPr>
          <w:rFonts w:ascii="Arial" w:hAnsi="Arial" w:cs="Arial"/>
          <w:b w:val="0"/>
          <w:bCs w:val="0"/>
          <w:color w:val="3B4256"/>
          <w:spacing w:val="-6"/>
        </w:rPr>
        <w:t>Высокая</w:t>
      </w:r>
      <w:proofErr w:type="gram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4256"/>
          <w:spacing w:val="-6"/>
        </w:rPr>
        <w:t>пожароопасность</w:t>
      </w:r>
      <w:proofErr w:type="spell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в Алтайском крае сохраняется</w:t>
      </w:r>
    </w:p>
    <w:p w:rsidR="00296DFD" w:rsidRDefault="00296DFD" w:rsidP="00296DFD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0" t="0" r="0" b="9525"/>
            <wp:docPr id="2" name="Рисунок 2" descr="Ожидается ветреная погода. Высокая пожароопасность в Алтайском крае сохраняется">
              <a:hlinkClick xmlns:a="http://schemas.openxmlformats.org/drawingml/2006/main" r:id="rId5" tooltip="&quot;Ожидается ветреная погода. Высокая пожароопасность в Алтайском крае сохраняетс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жидается ветреная погода. Высокая пожароопасность в Алтайском крае сохраняется">
                      <a:hlinkClick r:id="rId5" tooltip="&quot;Ожидается ветреная погода. Высокая пожароопасность в Алтайском крае сохраняетс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DFD" w:rsidRDefault="00296DFD" w:rsidP="00296DFD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Алтайском крае в период с 15 по 19 мая 2021 года сохранится </w:t>
      </w:r>
      <w:proofErr w:type="gramStart"/>
      <w:r>
        <w:rPr>
          <w:rFonts w:ascii="Arial" w:hAnsi="Arial" w:cs="Arial"/>
          <w:color w:val="3B4256"/>
        </w:rPr>
        <w:t>высокая</w:t>
      </w:r>
      <w:proofErr w:type="gramEnd"/>
      <w:r>
        <w:rPr>
          <w:rFonts w:ascii="Arial" w:hAnsi="Arial" w:cs="Arial"/>
          <w:color w:val="3B4256"/>
        </w:rPr>
        <w:t xml:space="preserve"> (4 к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ласс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горимости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) и чрезвычайная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пожароопасность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(5 класс </w:t>
      </w:r>
      <w:proofErr w:type="spell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горимости</w:t>
      </w:r>
      <w:proofErr w:type="spell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>). По данным синоптиков в ближайшие сутки ожидается ветреная погода. Ветер юго-западный, днём 6-11 метров в секунду, местами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порывы 15-20 м/</w:t>
      </w: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>.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br/>
      </w:r>
    </w:p>
    <w:p w:rsidR="00296DFD" w:rsidRDefault="00296DFD" w:rsidP="00296DF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Жаркая и ветреная погода может поспособствовать увеличению числа очагов и площадей ландшафтных пожаров. Главное управление МЧС России по Алтайскому краю настоятельно просит жителей региона соблюдать правила пожарной безопасности в условиях особого противопожарного режима.</w:t>
      </w:r>
    </w:p>
    <w:p w:rsidR="00296DFD" w:rsidRDefault="00296DFD" w:rsidP="00296DF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 w:rsidRPr="00296DFD">
        <w:rPr>
          <w:rFonts w:ascii="Arial" w:hAnsi="Arial" w:cs="Arial"/>
          <w:b/>
          <w:color w:val="3B4256"/>
          <w:spacing w:val="3"/>
          <w:bdr w:val="none" w:sz="0" w:space="0" w:color="auto" w:frame="1"/>
        </w:rPr>
        <w:t>Не жгите сухую траву и мусор, воздержитесь от любого использования открытого огня!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 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</w:t>
      </w:r>
    </w:p>
    <w:p w:rsidR="00296DFD" w:rsidRDefault="00296DFD" w:rsidP="00296DF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Напомним: согласно части 2 статьи 20.4 КоАП РФ нарушение требований пожарной безопасности, в условиях особого противопожарного режима «влекут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lastRenderedPageBreak/>
        <w:t>осуществляющих предпринимательскую деятельность без образования юридического лица, - от тридцати тысяч до сорока тысяч рублей;</w:t>
      </w:r>
      <w:proofErr w:type="gramEnd"/>
      <w:r>
        <w:rPr>
          <w:rFonts w:ascii="Arial" w:hAnsi="Arial" w:cs="Arial"/>
          <w:color w:val="3B4256"/>
          <w:spacing w:val="3"/>
          <w:bdr w:val="none" w:sz="0" w:space="0" w:color="auto" w:frame="1"/>
        </w:rPr>
        <w:t xml:space="preserve"> на юридических лиц - от двухсот тысяч до четырехсот тысяч рублей».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br/>
      </w:r>
    </w:p>
    <w:p w:rsidR="00296DFD" w:rsidRDefault="00296DFD" w:rsidP="00296DF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В сложившихся обстоятельствах каждому важно быть особенно внимательными к соблюдению правил пожарной безопасности. Небрежное обращение с огнем даже на удаленном расстоянии от построек может привести не только к уничтожению имущества, но и гибели человека. Напоминаем, что любую информацию относительно нарушения норм пожарной безопасности вы можете сообщить, позвонив на телефон доверия Главного управления МЧС России по Алтайскому краю - 8 (3852) 65-82-19. При пожаре звоните по номеру 101.</w:t>
      </w:r>
    </w:p>
    <w:p w:rsidR="00C75997" w:rsidRDefault="00C75997"/>
    <w:p w:rsidR="009D2618" w:rsidRDefault="00735A51"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ГУ МЧС России по Алтайскому краю</w:t>
      </w:r>
    </w:p>
    <w:sectPr w:rsidR="009D2618" w:rsidSect="00F66C69">
      <w:pgSz w:w="11906" w:h="16838"/>
      <w:pgMar w:top="1021" w:right="22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18"/>
    <w:rsid w:val="00296DFD"/>
    <w:rsid w:val="00735A51"/>
    <w:rsid w:val="009D2618"/>
    <w:rsid w:val="00C75997"/>
    <w:rsid w:val="00F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7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1-05-17/ozhidaetsya-vetrenaya-pogoda-vysokaya-pozharoopasnost-v-altayskom-krae-sohranyaetsya_1621242426129710978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2021-05-17T09:42:00Z</dcterms:created>
  <dcterms:modified xsi:type="dcterms:W3CDTF">2021-05-17T09:42:00Z</dcterms:modified>
</cp:coreProperties>
</file>