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7031" w:rsidRPr="002F7031" w:rsidTr="002F7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031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81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031" w:rsidRPr="007A10A7" w:rsidRDefault="002F7031" w:rsidP="002F7031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3</w:t>
            </w:r>
            <w:bookmarkStart w:id="1" w:name="_GoBack"/>
            <w:bookmarkEnd w:id="1"/>
          </w:p>
          <w:p w:rsidR="002F7031" w:rsidRPr="007A10A7" w:rsidRDefault="002F7031" w:rsidP="002F7031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 xml:space="preserve">к письму управления имущественных отношений Алтайского края </w:t>
            </w:r>
          </w:p>
          <w:p w:rsidR="002F7031" w:rsidRPr="002F7031" w:rsidRDefault="002F7031" w:rsidP="002F70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от _____________ № __________</w:t>
            </w:r>
          </w:p>
        </w:tc>
      </w:tr>
    </w:tbl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630" w:history="1">
        <w:r w:rsidRPr="002F7031">
          <w:rPr>
            <w:rFonts w:ascii="Times New Roman" w:hAnsi="Times New Roman" w:cs="Times New Roman"/>
            <w:color w:val="0000FF"/>
          </w:rPr>
          <w:t>&lt;1&gt;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1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14602C">
      <w:pPr>
        <w:pStyle w:val="ConsPlusNormal"/>
        <w:jc w:val="center"/>
        <w:rPr>
          <w:rFonts w:ascii="Times New Roman" w:hAnsi="Times New Roman" w:cs="Times New Roman"/>
        </w:rPr>
      </w:pPr>
      <w:bookmarkStart w:id="2" w:name="P85"/>
      <w:bookmarkEnd w:id="2"/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Общие сведения об объекте недвижимости и заявителе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(</w:t>
      </w:r>
      <w:proofErr w:type="gramStart"/>
      <w:r w:rsidRPr="002F7031">
        <w:rPr>
          <w:rFonts w:ascii="Times New Roman" w:hAnsi="Times New Roman" w:cs="Times New Roman"/>
        </w:rPr>
        <w:t>представителе</w:t>
      </w:r>
      <w:proofErr w:type="gramEnd"/>
      <w:r w:rsidRPr="002F7031">
        <w:rPr>
          <w:rFonts w:ascii="Times New Roman" w:hAnsi="Times New Roman" w:cs="Times New Roman"/>
        </w:rPr>
        <w:t xml:space="preserve"> заявителя) </w:t>
      </w:r>
      <w:hyperlink w:anchor="P633" w:history="1">
        <w:r w:rsidRPr="002F7031">
          <w:rPr>
            <w:rFonts w:ascii="Times New Roman" w:hAnsi="Times New Roman" w:cs="Times New Roman"/>
            <w:color w:val="0000FF"/>
          </w:rPr>
          <w:t>&lt;2&gt;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 государственное бюджетное учреждение </w:t>
            </w:r>
            <w:hyperlink w:anchor="P63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Основные характеристики объекта недвижимости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3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63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3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3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16"/>
            <w:bookmarkEnd w:id="3"/>
            <w:r w:rsidRPr="002F703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4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4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документа, удостоверяющего полномочия </w:t>
            </w:r>
            <w:hyperlink w:anchor="P64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33"/>
            <w:bookmarkEnd w:id="4"/>
            <w:r w:rsidRPr="002F703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Цели представления декларации </w:t>
            </w:r>
            <w:hyperlink w:anchor="P64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предоставления отчета об определении рыночной 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стоимости объекта недвижимости </w:t>
            </w:r>
            <w:hyperlink w:anchor="P65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обработку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(адрес места </w:t>
            </w:r>
            <w:r w:rsidRPr="002F7031">
              <w:rPr>
                <w:rFonts w:ascii="Times New Roman" w:hAnsi="Times New Roman" w:cs="Times New Roman"/>
              </w:rPr>
              <w:t>жительства субъекта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Подтверждаю согласие на обработку мои</w:t>
            </w:r>
            <w:r w:rsidRPr="002F7031">
              <w:rPr>
                <w:rFonts w:ascii="Times New Roman" w:hAnsi="Times New Roman" w:cs="Times New Roman"/>
              </w:rPr>
              <w:t xml:space="preserve">х персональных данных, предусмотренную </w:t>
            </w:r>
            <w:hyperlink r:id="rId5" w:history="1">
              <w:r w:rsidRPr="002F7031">
                <w:rPr>
                  <w:rFonts w:ascii="Times New Roman" w:hAnsi="Times New Roman" w:cs="Times New Roman"/>
                  <w:color w:val="0000FF"/>
                </w:rPr>
                <w:t>пунктом 3 статьи 3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Федерального закона от 27 июля 2006</w:t>
            </w:r>
            <w:r w:rsidRPr="002F7031">
              <w:rPr>
                <w:rFonts w:ascii="Times New Roman" w:hAnsi="Times New Roman" w:cs="Times New Roman"/>
              </w:rPr>
              <w:t xml:space="preserve"> г. N 152-ФЗ "О персональных данных" (Собрание законодательства Российской Федерации, 2006, N 31, ст. 3451; 2009, N 48, ст. 5716; 2011, N 31, ст. 4701; </w:t>
            </w:r>
            <w:proofErr w:type="gramStart"/>
            <w:r w:rsidRPr="002F7031">
              <w:rPr>
                <w:rFonts w:ascii="Times New Roman" w:hAnsi="Times New Roman" w:cs="Times New Roman"/>
              </w:rPr>
              <w:t xml:space="preserve">2014, N 23, ст. 2927), в целях рассмотрения декларации о характеристиках объекта недвижимости бюджетным </w:t>
            </w:r>
            <w:r w:rsidRPr="002F7031">
              <w:rPr>
                <w:rFonts w:ascii="Times New Roman" w:hAnsi="Times New Roman" w:cs="Times New Roman"/>
              </w:rPr>
              <w:t xml:space="preserve">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 w:rsidRPr="002F703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  <w:proofErr w:type="gramEnd"/>
          </w:p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</w:t>
            </w:r>
            <w:r w:rsidRPr="002F7031">
              <w:rPr>
                <w:rFonts w:ascii="Times New Roman" w:hAnsi="Times New Roman" w:cs="Times New Roman"/>
              </w:rPr>
              <w:t>исьменного заявления в произвольной форме.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2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5" w:name="P185"/>
      <w:bookmarkEnd w:id="5"/>
      <w:r w:rsidRPr="002F7031">
        <w:rPr>
          <w:rFonts w:ascii="Times New Roman" w:hAnsi="Times New Roman" w:cs="Times New Roman"/>
        </w:rPr>
        <w:t>Характеристики объекта недвижимости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(для земельного участка)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Наименование </w:t>
            </w:r>
            <w:r w:rsidRPr="002F703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677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58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5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Категория земель </w:t>
            </w:r>
            <w:hyperlink w:anchor="P65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разрешенного использования </w:t>
            </w:r>
            <w:hyperlink w:anchor="P65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</w:t>
            </w:r>
            <w:r w:rsidRPr="002F7031">
              <w:rPr>
                <w:rFonts w:ascii="Times New Roman" w:hAnsi="Times New Roman" w:cs="Times New Roman"/>
              </w:rPr>
              <w:t xml:space="preserve">зования территории или территории объекта культурного наследия </w:t>
            </w:r>
            <w:hyperlink w:anchor="P65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наличии/отсутствии подъездных путей </w:t>
            </w:r>
            <w:hyperlink w:anchor="P66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6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электрическим сетям инженерно-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технического обеспечения </w:t>
            </w:r>
            <w:hyperlink w:anchor="P66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7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7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7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7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6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7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7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7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7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6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</w:t>
            </w:r>
            <w:r w:rsidRPr="002F7031">
              <w:rPr>
                <w:rFonts w:ascii="Times New Roman" w:hAnsi="Times New Roman" w:cs="Times New Roman"/>
              </w:rPr>
              <w:t>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7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7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7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7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централизованного </w:t>
            </w:r>
            <w:r w:rsidRPr="002F7031">
              <w:rPr>
                <w:rFonts w:ascii="Times New Roman" w:hAnsi="Times New Roman" w:cs="Times New Roman"/>
              </w:rPr>
              <w:t>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7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7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7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7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централизованного подключения к </w:t>
            </w:r>
            <w:r w:rsidRPr="002F7031">
              <w:rPr>
                <w:rFonts w:ascii="Times New Roman" w:hAnsi="Times New Roman" w:cs="Times New Roman"/>
              </w:rPr>
              <w:t>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7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7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7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7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железных дорог </w:t>
            </w:r>
            <w:hyperlink w:anchor="P66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угодий </w:t>
            </w:r>
            <w:hyperlink w:anchor="P67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Показатели состояния почв </w:t>
            </w:r>
            <w:hyperlink w:anchor="P67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3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6" w:name="P396"/>
      <w:bookmarkEnd w:id="6"/>
      <w:proofErr w:type="gramStart"/>
      <w:r w:rsidRPr="002F7031">
        <w:rPr>
          <w:rFonts w:ascii="Times New Roman" w:hAnsi="Times New Roman" w:cs="Times New Roman"/>
        </w:rPr>
        <w:t>Характеристики объекта недвижимости (зданий,</w:t>
      </w:r>
      <w:proofErr w:type="gramEnd"/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сооружений, объектов незавершенного строительства,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помещений, </w:t>
      </w:r>
      <w:proofErr w:type="spellStart"/>
      <w:r w:rsidRPr="002F7031">
        <w:rPr>
          <w:rFonts w:ascii="Times New Roman" w:hAnsi="Times New Roman" w:cs="Times New Roman"/>
        </w:rPr>
        <w:t>машино</w:t>
      </w:r>
      <w:proofErr w:type="spellEnd"/>
      <w:r w:rsidRPr="002F7031">
        <w:rPr>
          <w:rFonts w:ascii="Times New Roman" w:hAnsi="Times New Roman" w:cs="Times New Roman"/>
        </w:rPr>
        <w:t>-мест)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Наименование </w:t>
            </w:r>
            <w:r w:rsidRPr="002F703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744" w:type="dxa"/>
            <w:gridSpan w:val="6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644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7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(описание местоположения) </w:t>
            </w:r>
            <w:hyperlink w:anchor="P67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8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Тип и значение основной характеристики сооружения </w:t>
            </w:r>
            <w:hyperlink w:anchor="P68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Проектируемый тип и значение основной 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характеристики объекта незавершенного строительства </w:t>
            </w:r>
            <w:hyperlink w:anchor="P68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Кол</w:t>
            </w:r>
            <w:r w:rsidRPr="002F7031">
              <w:rPr>
                <w:rFonts w:ascii="Times New Roman" w:hAnsi="Times New Roman" w:cs="Times New Roman"/>
              </w:rPr>
              <w:t xml:space="preserve">ичество этажей </w:t>
            </w:r>
            <w:hyperlink w:anchor="P68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2F7031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F7031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Материал основных несущих конструкций, </w:t>
            </w:r>
            <w:r w:rsidRPr="002F7031">
              <w:rPr>
                <w:rFonts w:ascii="Times New Roman" w:hAnsi="Times New Roman" w:cs="Times New Roman"/>
              </w:rPr>
              <w:t>перекрытий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ввода в эксплуатацию объекта недвижимости </w:t>
            </w:r>
            <w:hyperlink w:anchor="P68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завершения строительства объекта недвижимости </w:t>
            </w:r>
            <w:hyperlink w:anchor="P68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жилого помещения </w:t>
            </w:r>
            <w:hyperlink w:anchor="P68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Физический износ </w:t>
            </w:r>
            <w:hyperlink w:anchor="P68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9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сетям </w:t>
            </w:r>
            <w:hyperlink w:anchor="P69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7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7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Возможность/отсутствие </w:t>
            </w:r>
            <w:r w:rsidRPr="002F7031">
              <w:rPr>
                <w:rFonts w:ascii="Times New Roman" w:hAnsi="Times New Roman" w:cs="Times New Roman"/>
              </w:rPr>
              <w:t>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7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7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9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7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7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7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7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9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</w:t>
            </w:r>
            <w:r w:rsidRPr="002F7031">
              <w:rPr>
                <w:rFonts w:ascii="Times New Roman" w:hAnsi="Times New Roman" w:cs="Times New Roman"/>
              </w:rPr>
              <w:t>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7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7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7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7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централизованного </w:t>
            </w:r>
            <w:r w:rsidRPr="002F7031">
              <w:rPr>
                <w:rFonts w:ascii="Times New Roman" w:hAnsi="Times New Roman" w:cs="Times New Roman"/>
              </w:rPr>
              <w:t>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7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7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7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7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централизованного подключения к </w:t>
            </w:r>
            <w:r w:rsidRPr="002F7031">
              <w:rPr>
                <w:rFonts w:ascii="Times New Roman" w:hAnsi="Times New Roman" w:cs="Times New Roman"/>
              </w:rPr>
              <w:t>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7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7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7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7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4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7" w:name="P608"/>
      <w:bookmarkEnd w:id="7"/>
      <w:r w:rsidRPr="002F7031">
        <w:rPr>
          <w:rFonts w:ascii="Times New Roman" w:hAnsi="Times New Roman" w:cs="Times New Roman"/>
        </w:rPr>
        <w:t xml:space="preserve">Реестр документов, прилагаемых к декларации </w:t>
      </w:r>
      <w:hyperlink w:anchor="P694" w:history="1">
        <w:r w:rsidRPr="002F7031">
          <w:rPr>
            <w:rFonts w:ascii="Times New Roman" w:hAnsi="Times New Roman" w:cs="Times New Roman"/>
            <w:color w:val="0000FF"/>
          </w:rPr>
          <w:t>&lt;57&gt;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14602C" w:rsidRPr="002F7031">
        <w:tc>
          <w:tcPr>
            <w:tcW w:w="9071" w:type="dxa"/>
            <w:gridSpan w:val="4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Представляемые заявителем (представителем заявителя) документы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34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и реквизиты документов, прилагаемых к декларации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--------------------------------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30"/>
      <w:bookmarkEnd w:id="8"/>
      <w:proofErr w:type="gramStart"/>
      <w:r w:rsidRPr="002F7031">
        <w:rPr>
          <w:rFonts w:ascii="Times New Roman" w:hAnsi="Times New Roman" w:cs="Times New Roman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</w:t>
      </w:r>
      <w:r w:rsidRPr="002F7031">
        <w:rPr>
          <w:rFonts w:ascii="Times New Roman" w:hAnsi="Times New Roman" w:cs="Times New Roman"/>
        </w:rPr>
        <w:t xml:space="preserve">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Если значения, описания не </w:t>
      </w:r>
      <w:proofErr w:type="gramStart"/>
      <w:r w:rsidRPr="002F7031">
        <w:rPr>
          <w:rFonts w:ascii="Times New Roman" w:hAnsi="Times New Roman" w:cs="Times New Roman"/>
        </w:rPr>
        <w:t>заявляются</w:t>
      </w:r>
      <w:proofErr w:type="gramEnd"/>
      <w:r w:rsidRPr="002F7031">
        <w:rPr>
          <w:rFonts w:ascii="Times New Roman" w:hAnsi="Times New Roman" w:cs="Times New Roman"/>
        </w:rPr>
        <w:t xml:space="preserve"> заявителем (представителем заявителя), соответствующие им пункты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Если значения, описания </w:t>
      </w:r>
      <w:proofErr w:type="gramStart"/>
      <w:r w:rsidRPr="002F7031">
        <w:rPr>
          <w:rFonts w:ascii="Times New Roman" w:hAnsi="Times New Roman" w:cs="Times New Roman"/>
        </w:rPr>
        <w:t>заявляются</w:t>
      </w:r>
      <w:proofErr w:type="gramEnd"/>
      <w:r w:rsidRPr="002F7031">
        <w:rPr>
          <w:rFonts w:ascii="Times New Roman" w:hAnsi="Times New Roman" w:cs="Times New Roman"/>
        </w:rPr>
        <w:t xml:space="preserve"> заявителем (представителем заявителя), к Декларации в обязательном порядке прикладываются документы, подтверждающие соответствую</w:t>
      </w:r>
      <w:r w:rsidRPr="002F7031">
        <w:rPr>
          <w:rFonts w:ascii="Times New Roman" w:hAnsi="Times New Roman" w:cs="Times New Roman"/>
        </w:rPr>
        <w:t>щую информацию.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33"/>
      <w:bookmarkEnd w:id="9"/>
      <w:r w:rsidRPr="002F7031">
        <w:rPr>
          <w:rFonts w:ascii="Times New Roman" w:hAnsi="Times New Roman" w:cs="Times New Roman"/>
        </w:rPr>
        <w:t>&lt;2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Pr="002F7031">
        <w:rPr>
          <w:rFonts w:ascii="Times New Roman" w:hAnsi="Times New Roman" w:cs="Times New Roman"/>
        </w:rPr>
        <w:t xml:space="preserve">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разделе 1</w:t>
        </w:r>
      </w:hyperlink>
      <w:r w:rsidRPr="002F7031">
        <w:rPr>
          <w:rFonts w:ascii="Times New Roman" w:hAnsi="Times New Roman" w:cs="Times New Roman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разделом</w:t>
        </w:r>
      </w:hyperlink>
      <w:r w:rsidRPr="002F7031">
        <w:rPr>
          <w:rFonts w:ascii="Times New Roman" w:hAnsi="Times New Roman" w:cs="Times New Roman"/>
        </w:rPr>
        <w:t xml:space="preserve">, за исключением </w:t>
      </w:r>
      <w:hyperlink w:anchor="P116" w:history="1">
        <w:r w:rsidRPr="002F7031">
          <w:rPr>
            <w:rFonts w:ascii="Times New Roman" w:hAnsi="Times New Roman" w:cs="Times New Roman"/>
            <w:color w:val="0000FF"/>
          </w:rPr>
          <w:t>пунктов 2.4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133" w:history="1">
        <w:r w:rsidRPr="002F7031">
          <w:rPr>
            <w:rFonts w:ascii="Times New Roman" w:hAnsi="Times New Roman" w:cs="Times New Roman"/>
            <w:color w:val="0000FF"/>
          </w:rPr>
          <w:t>3.5 Раздела 1</w:t>
        </w:r>
      </w:hyperlink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34"/>
      <w:bookmarkEnd w:id="10"/>
      <w:r w:rsidRPr="002F7031">
        <w:rPr>
          <w:rFonts w:ascii="Times New Roman" w:hAnsi="Times New Roman" w:cs="Times New Roman"/>
        </w:rPr>
        <w:t>&lt;3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наименование государственного бюджетного учреждения, в которое подается Декларация.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35"/>
      <w:bookmarkEnd w:id="11"/>
      <w:r w:rsidRPr="002F7031">
        <w:rPr>
          <w:rFonts w:ascii="Times New Roman" w:hAnsi="Times New Roman" w:cs="Times New Roman"/>
        </w:rPr>
        <w:t>&lt;4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вид объекта недвижимости - земельный у</w:t>
      </w:r>
      <w:r w:rsidRPr="002F7031">
        <w:rPr>
          <w:rFonts w:ascii="Times New Roman" w:hAnsi="Times New Roman" w:cs="Times New Roman"/>
        </w:rPr>
        <w:t xml:space="preserve">часток, здание, сооружение, помещение, объект незавершенного строительства, </w:t>
      </w:r>
      <w:proofErr w:type="spellStart"/>
      <w:r w:rsidRPr="002F7031">
        <w:rPr>
          <w:rFonts w:ascii="Times New Roman" w:hAnsi="Times New Roman" w:cs="Times New Roman"/>
        </w:rPr>
        <w:t>машино</w:t>
      </w:r>
      <w:proofErr w:type="spellEnd"/>
      <w:r w:rsidRPr="002F7031">
        <w:rPr>
          <w:rFonts w:ascii="Times New Roman" w:hAnsi="Times New Roman" w:cs="Times New Roman"/>
        </w:rPr>
        <w:t>-место.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36"/>
      <w:bookmarkEnd w:id="12"/>
      <w:r w:rsidRPr="002F7031">
        <w:rPr>
          <w:rFonts w:ascii="Times New Roman" w:hAnsi="Times New Roman" w:cs="Times New Roman"/>
        </w:rPr>
        <w:t>&lt;5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кадастровый номер объекта недвижимости в соответствии со сведениями, содержащимися в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37"/>
      <w:bookmarkEnd w:id="13"/>
      <w:r w:rsidRPr="002F7031">
        <w:rPr>
          <w:rFonts w:ascii="Times New Roman" w:hAnsi="Times New Roman" w:cs="Times New Roman"/>
        </w:rPr>
        <w:t>&lt;6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номер и дата выдачи прилагаемой к Деклараци</w:t>
      </w:r>
      <w:r w:rsidRPr="002F7031">
        <w:rPr>
          <w:rFonts w:ascii="Times New Roman" w:hAnsi="Times New Roman" w:cs="Times New Roman"/>
        </w:rPr>
        <w:t>и выписки из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38"/>
      <w:bookmarkEnd w:id="14"/>
      <w:r w:rsidRPr="002F7031">
        <w:rPr>
          <w:rFonts w:ascii="Times New Roman" w:hAnsi="Times New Roman" w:cs="Times New Roman"/>
        </w:rPr>
        <w:t>&lt;7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фамилия, имя, отчество (последнее - при наличии)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639"/>
      <w:bookmarkEnd w:id="15"/>
      <w:r w:rsidRPr="002F7031">
        <w:rPr>
          <w:rFonts w:ascii="Times New Roman" w:hAnsi="Times New Roman" w:cs="Times New Roman"/>
        </w:rPr>
        <w:t>&lt;8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</w:t>
      </w:r>
      <w:r w:rsidRPr="002F7031">
        <w:rPr>
          <w:rFonts w:ascii="Times New Roman" w:hAnsi="Times New Roman" w:cs="Times New Roman"/>
        </w:rPr>
        <w:t>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640"/>
      <w:bookmarkEnd w:id="16"/>
      <w:r w:rsidRPr="002F7031">
        <w:rPr>
          <w:rFonts w:ascii="Times New Roman" w:hAnsi="Times New Roman" w:cs="Times New Roman"/>
        </w:rPr>
        <w:t>&lt;9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641"/>
      <w:bookmarkEnd w:id="17"/>
      <w:r w:rsidRPr="002F7031">
        <w:rPr>
          <w:rFonts w:ascii="Times New Roman" w:hAnsi="Times New Roman" w:cs="Times New Roman"/>
        </w:rPr>
        <w:t>&lt;10</w:t>
      </w:r>
      <w:proofErr w:type="gramStart"/>
      <w:r w:rsidRPr="002F7031">
        <w:rPr>
          <w:rFonts w:ascii="Times New Roman" w:hAnsi="Times New Roman" w:cs="Times New Roman"/>
        </w:rPr>
        <w:t>&gt; З</w:t>
      </w:r>
      <w:proofErr w:type="gramEnd"/>
      <w:r w:rsidRPr="002F7031">
        <w:rPr>
          <w:rFonts w:ascii="Times New Roman" w:hAnsi="Times New Roman" w:cs="Times New Roman"/>
        </w:rPr>
        <w:t>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642"/>
      <w:bookmarkEnd w:id="18"/>
      <w:r w:rsidRPr="002F7031">
        <w:rPr>
          <w:rFonts w:ascii="Times New Roman" w:hAnsi="Times New Roman" w:cs="Times New Roman"/>
        </w:rPr>
        <w:t>&lt;11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фамилия, имя, отчество (последнее - при наличии) 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643"/>
      <w:bookmarkEnd w:id="19"/>
      <w:r w:rsidRPr="002F7031">
        <w:rPr>
          <w:rFonts w:ascii="Times New Roman" w:hAnsi="Times New Roman" w:cs="Times New Roman"/>
        </w:rPr>
        <w:t>&lt;12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орга</w:t>
      </w:r>
      <w:r w:rsidRPr="002F7031">
        <w:rPr>
          <w:rFonts w:ascii="Times New Roman" w:hAnsi="Times New Roman" w:cs="Times New Roman"/>
        </w:rPr>
        <w:t xml:space="preserve">низационно-правовая форма юридического лица и его полное </w:t>
      </w:r>
      <w:r w:rsidRPr="002F7031">
        <w:rPr>
          <w:rFonts w:ascii="Times New Roman" w:hAnsi="Times New Roman" w:cs="Times New Roman"/>
        </w:rPr>
        <w:lastRenderedPageBreak/>
        <w:t>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644"/>
      <w:bookmarkEnd w:id="20"/>
      <w:r w:rsidRPr="002F7031">
        <w:rPr>
          <w:rFonts w:ascii="Times New Roman" w:hAnsi="Times New Roman" w:cs="Times New Roman"/>
        </w:rPr>
        <w:t>&lt;13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казываются наименование и реквизиты документа, подтверждающего полномочия представителя </w:t>
      </w:r>
      <w:r w:rsidRPr="002F7031">
        <w:rPr>
          <w:rFonts w:ascii="Times New Roman" w:hAnsi="Times New Roman" w:cs="Times New Roman"/>
        </w:rPr>
        <w:t>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645"/>
      <w:bookmarkEnd w:id="21"/>
      <w:r w:rsidRPr="002F7031">
        <w:rPr>
          <w:rFonts w:ascii="Times New Roman" w:hAnsi="Times New Roman" w:cs="Times New Roman"/>
        </w:rPr>
        <w:t>&lt;14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646"/>
      <w:bookmarkEnd w:id="22"/>
      <w:r w:rsidRPr="002F7031">
        <w:rPr>
          <w:rFonts w:ascii="Times New Roman" w:hAnsi="Times New Roman" w:cs="Times New Roman"/>
        </w:rPr>
        <w:t>&lt;15</w:t>
      </w:r>
      <w:proofErr w:type="gramStart"/>
      <w:r w:rsidRPr="002F7031">
        <w:rPr>
          <w:rFonts w:ascii="Times New Roman" w:hAnsi="Times New Roman" w:cs="Times New Roman"/>
        </w:rPr>
        <w:t>&gt; З</w:t>
      </w:r>
      <w:proofErr w:type="gramEnd"/>
      <w:r w:rsidRPr="002F7031">
        <w:rPr>
          <w:rFonts w:ascii="Times New Roman" w:hAnsi="Times New Roman" w:cs="Times New Roman"/>
        </w:rPr>
        <w:t>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647"/>
      <w:bookmarkEnd w:id="23"/>
      <w:r w:rsidRPr="002F7031">
        <w:rPr>
          <w:rFonts w:ascii="Times New Roman" w:hAnsi="Times New Roman" w:cs="Times New Roman"/>
        </w:rPr>
        <w:t>&lt;16</w:t>
      </w:r>
      <w:proofErr w:type="gramStart"/>
      <w:r w:rsidRPr="002F7031">
        <w:rPr>
          <w:rFonts w:ascii="Times New Roman" w:hAnsi="Times New Roman" w:cs="Times New Roman"/>
        </w:rPr>
        <w:t>&gt; Н</w:t>
      </w:r>
      <w:proofErr w:type="gramEnd"/>
      <w:r w:rsidRPr="002F7031">
        <w:rPr>
          <w:rFonts w:ascii="Times New Roman" w:hAnsi="Times New Roman" w:cs="Times New Roman"/>
        </w:rPr>
        <w:t>апротив выбранных сведений в специально отведенной графе проставляется знак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Заявитель (представитель заявителя</w:t>
      </w:r>
      <w:r w:rsidRPr="002F7031">
        <w:rPr>
          <w:rFonts w:ascii="Times New Roman" w:hAnsi="Times New Roman" w:cs="Times New Roman"/>
        </w:rPr>
        <w:t>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649"/>
      <w:bookmarkEnd w:id="24"/>
      <w:r w:rsidRPr="002F7031">
        <w:rPr>
          <w:rFonts w:ascii="Times New Roman" w:hAnsi="Times New Roman" w:cs="Times New Roman"/>
        </w:rPr>
        <w:t>&lt;17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Pr="002F7031">
        <w:rPr>
          <w:rFonts w:ascii="Times New Roman" w:hAnsi="Times New Roman" w:cs="Times New Roman"/>
        </w:rPr>
        <w:t xml:space="preserve"> случае если заявитель (представитель заявителя) декла</w:t>
      </w:r>
      <w:r w:rsidRPr="002F7031">
        <w:rPr>
          <w:rFonts w:ascii="Times New Roman" w:hAnsi="Times New Roman" w:cs="Times New Roman"/>
        </w:rPr>
        <w:t xml:space="preserve">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или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Декларации. Обязательному заполнению подлежат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 4</w:t>
        </w:r>
      </w:hyperlink>
      <w:r w:rsidRPr="002F7031">
        <w:rPr>
          <w:rFonts w:ascii="Times New Roman" w:hAnsi="Times New Roman" w:cs="Times New Roman"/>
        </w:rPr>
        <w:t xml:space="preserve"> "Реестр документов, прилагаемых к декларации" (далее - Раздел 4).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650"/>
      <w:bookmarkEnd w:id="25"/>
      <w:r w:rsidRPr="002F7031">
        <w:rPr>
          <w:rFonts w:ascii="Times New Roman" w:hAnsi="Times New Roman" w:cs="Times New Roman"/>
        </w:rPr>
        <w:t>&lt;18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Pr="002F7031">
        <w:rPr>
          <w:rFonts w:ascii="Times New Roman" w:hAnsi="Times New Roman" w:cs="Times New Roman"/>
        </w:rPr>
        <w:t xml:space="preserve">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</w:t>
      </w:r>
      <w:r w:rsidRPr="002F7031">
        <w:rPr>
          <w:rFonts w:ascii="Times New Roman" w:hAnsi="Times New Roman" w:cs="Times New Roman"/>
        </w:rPr>
        <w:t xml:space="preserve">уется в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Декларации.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подлежит обязательному заполнению. В указанном случае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651"/>
      <w:bookmarkEnd w:id="26"/>
      <w:r w:rsidRPr="002F7031">
        <w:rPr>
          <w:rFonts w:ascii="Times New Roman" w:hAnsi="Times New Roman" w:cs="Times New Roman"/>
        </w:rPr>
        <w:t>&lt;19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Разделом 4</w:t>
        </w:r>
      </w:hyperlink>
      <w:r w:rsidRPr="002F7031">
        <w:rPr>
          <w:rFonts w:ascii="Times New Roman" w:hAnsi="Times New Roman" w:cs="Times New Roman"/>
        </w:rPr>
        <w:t>. Если значения, описания заявляются заявителем (представителем заявителя) - указывается обязательно</w:t>
      </w:r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652"/>
      <w:bookmarkEnd w:id="27"/>
      <w:r w:rsidRPr="002F7031">
        <w:rPr>
          <w:rFonts w:ascii="Times New Roman" w:hAnsi="Times New Roman" w:cs="Times New Roman"/>
        </w:rPr>
        <w:t>&lt;20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653"/>
      <w:bookmarkEnd w:id="28"/>
      <w:r w:rsidRPr="002F7031">
        <w:rPr>
          <w:rFonts w:ascii="Times New Roman" w:hAnsi="Times New Roman" w:cs="Times New Roman"/>
        </w:rPr>
        <w:t>&lt;21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654"/>
      <w:bookmarkEnd w:id="29"/>
      <w:r w:rsidRPr="002F7031">
        <w:rPr>
          <w:rFonts w:ascii="Times New Roman" w:hAnsi="Times New Roman" w:cs="Times New Roman"/>
        </w:rPr>
        <w:t>&lt;22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категория земель, к которой отнесен земельный участок.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655"/>
      <w:bookmarkEnd w:id="30"/>
      <w:r w:rsidRPr="002F7031">
        <w:rPr>
          <w:rFonts w:ascii="Times New Roman" w:hAnsi="Times New Roman" w:cs="Times New Roman"/>
        </w:rPr>
        <w:t>&lt;23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вид или виды разрешенного использ</w:t>
      </w:r>
      <w:r w:rsidRPr="002F7031">
        <w:rPr>
          <w:rFonts w:ascii="Times New Roman" w:hAnsi="Times New Roman" w:cs="Times New Roman"/>
        </w:rPr>
        <w:t>ования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656"/>
      <w:bookmarkEnd w:id="31"/>
      <w:r w:rsidRPr="002F7031">
        <w:rPr>
          <w:rFonts w:ascii="Times New Roman" w:hAnsi="Times New Roman" w:cs="Times New Roman"/>
        </w:rPr>
        <w:t>&lt;24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сведения о лесах, водных объектах и об иных природных объектах,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657"/>
      <w:bookmarkEnd w:id="32"/>
      <w:r w:rsidRPr="002F7031">
        <w:rPr>
          <w:rFonts w:ascii="Times New Roman" w:hAnsi="Times New Roman" w:cs="Times New Roman"/>
        </w:rPr>
        <w:t>&lt;25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информация о том, что земельный участок полностью или частично расположен в границах з</w:t>
      </w:r>
      <w:r w:rsidRPr="002F7031">
        <w:rPr>
          <w:rFonts w:ascii="Times New Roman" w:hAnsi="Times New Roman" w:cs="Times New Roman"/>
        </w:rPr>
        <w:t xml:space="preserve">оны с особыми условиями использования территории или территории объекта культурного наследия. Например: </w:t>
      </w:r>
      <w:proofErr w:type="gramStart"/>
      <w:r w:rsidRPr="002F7031">
        <w:rPr>
          <w:rFonts w:ascii="Times New Roman" w:hAnsi="Times New Roman" w:cs="Times New Roman"/>
        </w:rPr>
        <w:t>"Земельный участок полностью (частично) расположен в границах _______ (реестровый номер и дата его присвоения, индивидуальное обозначение такой зоны или</w:t>
      </w:r>
      <w:r w:rsidRPr="002F7031">
        <w:rPr>
          <w:rFonts w:ascii="Times New Roman" w:hAnsi="Times New Roman" w:cs="Times New Roman"/>
        </w:rPr>
        <w:t xml:space="preserve">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</w:t>
      </w:r>
      <w:r w:rsidRPr="002F7031">
        <w:rPr>
          <w:rFonts w:ascii="Times New Roman" w:hAnsi="Times New Roman" w:cs="Times New Roman"/>
        </w:rPr>
        <w:t>го решения.".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658"/>
      <w:bookmarkEnd w:id="33"/>
      <w:r w:rsidRPr="002F7031">
        <w:rPr>
          <w:rFonts w:ascii="Times New Roman" w:hAnsi="Times New Roman" w:cs="Times New Roman"/>
        </w:rPr>
        <w:t>&lt;26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659"/>
      <w:bookmarkEnd w:id="34"/>
      <w:r w:rsidRPr="002F7031">
        <w:rPr>
          <w:rFonts w:ascii="Times New Roman" w:hAnsi="Times New Roman" w:cs="Times New Roman"/>
        </w:rPr>
        <w:t>&lt;27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информация о том, что земельный у</w:t>
      </w:r>
      <w:r w:rsidRPr="002F7031">
        <w:rPr>
          <w:rFonts w:ascii="Times New Roman" w:hAnsi="Times New Roman" w:cs="Times New Roman"/>
        </w:rPr>
        <w:t xml:space="preserve">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</w:t>
      </w:r>
      <w:proofErr w:type="gramStart"/>
      <w:r w:rsidRPr="002F7031">
        <w:rPr>
          <w:rFonts w:ascii="Times New Roman" w:hAnsi="Times New Roman" w:cs="Times New Roman"/>
        </w:rPr>
        <w:t xml:space="preserve">"Земельный участок полностью (частично) расположен в границах ____ (реестровый номер и </w:t>
      </w:r>
      <w:r w:rsidRPr="002F7031">
        <w:rPr>
          <w:rFonts w:ascii="Times New Roman" w:hAnsi="Times New Roman" w:cs="Times New Roman"/>
        </w:rPr>
        <w:t xml:space="preserve">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</w:t>
      </w:r>
      <w:r w:rsidRPr="002F7031">
        <w:rPr>
          <w:rFonts w:ascii="Times New Roman" w:hAnsi="Times New Roman" w:cs="Times New Roman"/>
        </w:rPr>
        <w:t>номер) решения, а также источник официального опубликования этого решения.".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660"/>
      <w:bookmarkEnd w:id="35"/>
      <w:r w:rsidRPr="002F7031">
        <w:rPr>
          <w:rFonts w:ascii="Times New Roman" w:hAnsi="Times New Roman" w:cs="Times New Roman"/>
        </w:rPr>
        <w:t>&lt;28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расстояние от земельного участка до автомобильной дороги с твердым </w:t>
      </w:r>
      <w:r w:rsidRPr="002F7031">
        <w:rPr>
          <w:rFonts w:ascii="Times New Roman" w:hAnsi="Times New Roman" w:cs="Times New Roman"/>
        </w:rPr>
        <w:lastRenderedPageBreak/>
        <w:t>покрытием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661"/>
      <w:bookmarkEnd w:id="36"/>
      <w:r w:rsidRPr="002F7031">
        <w:rPr>
          <w:rFonts w:ascii="Times New Roman" w:hAnsi="Times New Roman" w:cs="Times New Roman"/>
        </w:rPr>
        <w:t>&lt;29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наличие или отсутствие подъездных путей, обеспечивающих </w:t>
      </w:r>
      <w:r w:rsidRPr="002F7031">
        <w:rPr>
          <w:rFonts w:ascii="Times New Roman" w:hAnsi="Times New Roman" w:cs="Times New Roman"/>
        </w:rPr>
        <w:t>непосредственный доступ к земельному участку.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662"/>
      <w:bookmarkEnd w:id="37"/>
      <w:r w:rsidRPr="002F7031">
        <w:rPr>
          <w:rFonts w:ascii="Times New Roman" w:hAnsi="Times New Roman" w:cs="Times New Roman"/>
        </w:rPr>
        <w:t>&lt;30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</w:t>
      </w:r>
      <w:r w:rsidRPr="002F7031">
        <w:rPr>
          <w:rFonts w:ascii="Times New Roman" w:hAnsi="Times New Roman" w:cs="Times New Roman"/>
        </w:rPr>
        <w:t xml:space="preserve">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</w:t>
      </w:r>
      <w:r w:rsidRPr="002F7031">
        <w:rPr>
          <w:rFonts w:ascii="Times New Roman" w:hAnsi="Times New Roman" w:cs="Times New Roman"/>
        </w:rPr>
        <w:t>участка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663"/>
      <w:bookmarkEnd w:id="38"/>
      <w:r w:rsidRPr="002F7031">
        <w:rPr>
          <w:rFonts w:ascii="Times New Roman" w:hAnsi="Times New Roman" w:cs="Times New Roman"/>
        </w:rPr>
        <w:t>&lt;31&gt;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664"/>
      <w:bookmarkEnd w:id="39"/>
      <w:r w:rsidRPr="002F7031">
        <w:rPr>
          <w:rFonts w:ascii="Times New Roman" w:hAnsi="Times New Roman" w:cs="Times New Roman"/>
        </w:rPr>
        <w:t>&lt;32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</w:t>
      </w:r>
      <w:r w:rsidRPr="002F7031">
        <w:rPr>
          <w:rFonts w:ascii="Times New Roman" w:hAnsi="Times New Roman" w:cs="Times New Roman"/>
        </w:rPr>
        <w:t xml:space="preserve"> техническом присоединении к соответствующим электрическим сетям).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665"/>
      <w:bookmarkEnd w:id="40"/>
      <w:r w:rsidRPr="002F7031">
        <w:rPr>
          <w:rFonts w:ascii="Times New Roman" w:hAnsi="Times New Roman" w:cs="Times New Roman"/>
        </w:rPr>
        <w:t>&lt;33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</w:t>
      </w:r>
      <w:r w:rsidRPr="002F7031">
        <w:rPr>
          <w:rFonts w:ascii="Times New Roman" w:hAnsi="Times New Roman" w:cs="Times New Roman"/>
        </w:rPr>
        <w:t>например, договором о техническом присоединении к соответствующим сетям газораспределения).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666"/>
      <w:bookmarkEnd w:id="41"/>
      <w:r w:rsidRPr="002F7031">
        <w:rPr>
          <w:rFonts w:ascii="Times New Roman" w:hAnsi="Times New Roman" w:cs="Times New Roman"/>
        </w:rPr>
        <w:t>&lt;34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667"/>
      <w:bookmarkEnd w:id="42"/>
      <w:r w:rsidRPr="002F7031">
        <w:rPr>
          <w:rFonts w:ascii="Times New Roman" w:hAnsi="Times New Roman" w:cs="Times New Roman"/>
        </w:rPr>
        <w:t>&lt;35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наимено</w:t>
      </w:r>
      <w:r w:rsidRPr="002F7031">
        <w:rPr>
          <w:rFonts w:ascii="Times New Roman" w:hAnsi="Times New Roman" w:cs="Times New Roman"/>
        </w:rPr>
        <w:t>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668"/>
      <w:bookmarkEnd w:id="43"/>
      <w:r w:rsidRPr="002F7031">
        <w:rPr>
          <w:rFonts w:ascii="Times New Roman" w:hAnsi="Times New Roman" w:cs="Times New Roman"/>
        </w:rPr>
        <w:t>&lt;36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расстояние до соответствующей железной дороги (в метрах).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669"/>
      <w:bookmarkEnd w:id="44"/>
      <w:r w:rsidRPr="002F7031">
        <w:rPr>
          <w:rFonts w:ascii="Times New Roman" w:hAnsi="Times New Roman" w:cs="Times New Roman"/>
        </w:rPr>
        <w:t>&lt;37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расстояние от границ земельных уча</w:t>
      </w:r>
      <w:r w:rsidRPr="002F7031">
        <w:rPr>
          <w:rFonts w:ascii="Times New Roman" w:hAnsi="Times New Roman" w:cs="Times New Roman"/>
        </w:rPr>
        <w:t>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670"/>
      <w:bookmarkEnd w:id="45"/>
      <w:r w:rsidRPr="002F7031">
        <w:rPr>
          <w:rFonts w:ascii="Times New Roman" w:hAnsi="Times New Roman" w:cs="Times New Roman"/>
        </w:rPr>
        <w:t>&lt;38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вид сельскохозяйственных угодий, к к</w:t>
      </w:r>
      <w:r w:rsidRPr="002F7031">
        <w:rPr>
          <w:rFonts w:ascii="Times New Roman" w:hAnsi="Times New Roman" w:cs="Times New Roman"/>
        </w:rPr>
        <w:t>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</w:t>
      </w:r>
      <w:r w:rsidRPr="002F7031">
        <w:rPr>
          <w:rFonts w:ascii="Times New Roman" w:hAnsi="Times New Roman" w:cs="Times New Roman"/>
        </w:rPr>
        <w:t>влений; замкнутые водоемы).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671"/>
      <w:bookmarkEnd w:id="46"/>
      <w:r w:rsidRPr="002F7031">
        <w:rPr>
          <w:rFonts w:ascii="Times New Roman" w:hAnsi="Times New Roman" w:cs="Times New Roman"/>
        </w:rPr>
        <w:t>&lt;39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химического состояния почв: емкость п</w:t>
      </w:r>
      <w:r w:rsidRPr="002F7031">
        <w:rPr>
          <w:rFonts w:ascii="Times New Roman" w:hAnsi="Times New Roman" w:cs="Times New Roman"/>
        </w:rPr>
        <w:t xml:space="preserve">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2F7031">
        <w:rPr>
          <w:rFonts w:ascii="Times New Roman" w:hAnsi="Times New Roman" w:cs="Times New Roman"/>
        </w:rPr>
        <w:t>Сгк</w:t>
      </w:r>
      <w:proofErr w:type="gramStart"/>
      <w:r w:rsidRPr="002F7031">
        <w:rPr>
          <w:rFonts w:ascii="Times New Roman" w:hAnsi="Times New Roman" w:cs="Times New Roman"/>
        </w:rPr>
        <w:t>:С</w:t>
      </w:r>
      <w:proofErr w:type="gramEnd"/>
      <w:r w:rsidRPr="002F7031">
        <w:rPr>
          <w:rFonts w:ascii="Times New Roman" w:hAnsi="Times New Roman" w:cs="Times New Roman"/>
        </w:rPr>
        <w:t>фк</w:t>
      </w:r>
      <w:proofErr w:type="spellEnd"/>
      <w:r w:rsidRPr="002F7031">
        <w:rPr>
          <w:rFonts w:ascii="Times New Roman" w:hAnsi="Times New Roman" w:cs="Times New Roman"/>
        </w:rPr>
        <w:t xml:space="preserve"> - отношение углерода гуминов</w:t>
      </w:r>
      <w:r w:rsidRPr="002F7031">
        <w:rPr>
          <w:rFonts w:ascii="Times New Roman" w:hAnsi="Times New Roman" w:cs="Times New Roman"/>
        </w:rPr>
        <w:t xml:space="preserve">ых кислот к углероду </w:t>
      </w:r>
      <w:proofErr w:type="spellStart"/>
      <w:r w:rsidRPr="002F7031">
        <w:rPr>
          <w:rFonts w:ascii="Times New Roman" w:hAnsi="Times New Roman" w:cs="Times New Roman"/>
        </w:rPr>
        <w:t>фульвокислот</w:t>
      </w:r>
      <w:proofErr w:type="spellEnd"/>
      <w:r w:rsidRPr="002F7031">
        <w:rPr>
          <w:rFonts w:ascii="Times New Roman" w:hAnsi="Times New Roman" w:cs="Times New Roman"/>
        </w:rPr>
        <w:t xml:space="preserve">), </w:t>
      </w:r>
      <w:proofErr w:type="spellStart"/>
      <w:r w:rsidRPr="002F7031">
        <w:rPr>
          <w:rFonts w:ascii="Times New Roman" w:hAnsi="Times New Roman" w:cs="Times New Roman"/>
        </w:rPr>
        <w:t>обогащенность</w:t>
      </w:r>
      <w:proofErr w:type="spellEnd"/>
      <w:r w:rsidRPr="002F7031">
        <w:rPr>
          <w:rFonts w:ascii="Times New Roman" w:hAnsi="Times New Roman" w:cs="Times New Roman"/>
        </w:rPr>
        <w:t xml:space="preserve"> азотом (отношение C:</w:t>
      </w:r>
      <w:proofErr w:type="gramStart"/>
      <w:r w:rsidRPr="002F7031">
        <w:rPr>
          <w:rFonts w:ascii="Times New Roman" w:hAnsi="Times New Roman" w:cs="Times New Roman"/>
        </w:rPr>
        <w:t xml:space="preserve">N - углерода к азоту), </w:t>
      </w:r>
      <w:proofErr w:type="spellStart"/>
      <w:r w:rsidRPr="002F7031">
        <w:rPr>
          <w:rFonts w:ascii="Times New Roman" w:hAnsi="Times New Roman" w:cs="Times New Roman"/>
        </w:rPr>
        <w:t>окислительно</w:t>
      </w:r>
      <w:proofErr w:type="spellEnd"/>
      <w:r w:rsidRPr="002F7031">
        <w:rPr>
          <w:rFonts w:ascii="Times New Roman" w:hAnsi="Times New Roman" w:cs="Times New Roman"/>
        </w:rPr>
        <w:t>-восстановительный потенциал;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7031">
        <w:rPr>
          <w:rFonts w:ascii="Times New Roman" w:hAnsi="Times New Roman" w:cs="Times New Roman"/>
        </w:rPr>
        <w:t>показатели физического состояния почв: водопроницаемость, влажность, предельная полевая влагоемкость, полевая влагоемкост</w:t>
      </w:r>
      <w:r w:rsidRPr="002F7031">
        <w:rPr>
          <w:rFonts w:ascii="Times New Roman" w:hAnsi="Times New Roman" w:cs="Times New Roman"/>
        </w:rPr>
        <w:t xml:space="preserve">ь, влажность </w:t>
      </w:r>
      <w:proofErr w:type="spellStart"/>
      <w:r w:rsidRPr="002F7031">
        <w:rPr>
          <w:rFonts w:ascii="Times New Roman" w:hAnsi="Times New Roman" w:cs="Times New Roman"/>
        </w:rPr>
        <w:t>завядания</w:t>
      </w:r>
      <w:proofErr w:type="spellEnd"/>
      <w:r w:rsidRPr="002F7031">
        <w:rPr>
          <w:rFonts w:ascii="Times New Roman" w:hAnsi="Times New Roman" w:cs="Times New Roman"/>
        </w:rPr>
        <w:t xml:space="preserve">, гранулометрический состав, агрегатный состав, </w:t>
      </w:r>
      <w:proofErr w:type="spellStart"/>
      <w:r w:rsidRPr="002F7031">
        <w:rPr>
          <w:rFonts w:ascii="Times New Roman" w:hAnsi="Times New Roman" w:cs="Times New Roman"/>
        </w:rPr>
        <w:t>водопрочность</w:t>
      </w:r>
      <w:proofErr w:type="spellEnd"/>
      <w:r w:rsidRPr="002F7031">
        <w:rPr>
          <w:rFonts w:ascii="Times New Roman" w:hAnsi="Times New Roman" w:cs="Times New Roman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биологического состо</w:t>
      </w:r>
      <w:r w:rsidRPr="002F7031">
        <w:rPr>
          <w:rFonts w:ascii="Times New Roman" w:hAnsi="Times New Roman" w:cs="Times New Roman"/>
        </w:rPr>
        <w:t xml:space="preserve">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2F7031">
        <w:rPr>
          <w:rFonts w:ascii="Times New Roman" w:hAnsi="Times New Roman" w:cs="Times New Roman"/>
        </w:rPr>
        <w:t>ген</w:t>
      </w:r>
      <w:proofErr w:type="gramStart"/>
      <w:r w:rsidRPr="002F7031">
        <w:rPr>
          <w:rFonts w:ascii="Times New Roman" w:hAnsi="Times New Roman" w:cs="Times New Roman"/>
        </w:rPr>
        <w:t>о</w:t>
      </w:r>
      <w:proofErr w:type="spellEnd"/>
      <w:r w:rsidRPr="002F7031">
        <w:rPr>
          <w:rFonts w:ascii="Times New Roman" w:hAnsi="Times New Roman" w:cs="Times New Roman"/>
        </w:rPr>
        <w:t>-</w:t>
      </w:r>
      <w:proofErr w:type="gramEnd"/>
      <w:r w:rsidRPr="002F7031">
        <w:rPr>
          <w:rFonts w:ascii="Times New Roman" w:hAnsi="Times New Roman" w:cs="Times New Roman"/>
        </w:rPr>
        <w:t xml:space="preserve"> и </w:t>
      </w:r>
      <w:proofErr w:type="spellStart"/>
      <w:r w:rsidRPr="002F7031">
        <w:rPr>
          <w:rFonts w:ascii="Times New Roman" w:hAnsi="Times New Roman" w:cs="Times New Roman"/>
        </w:rPr>
        <w:t>фитотоксичность</w:t>
      </w:r>
      <w:proofErr w:type="spellEnd"/>
      <w:r w:rsidRPr="002F7031">
        <w:rPr>
          <w:rFonts w:ascii="Times New Roman" w:hAnsi="Times New Roman" w:cs="Times New Roman"/>
        </w:rPr>
        <w:t xml:space="preserve"> почвы;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санитарно-бактериологические показатели состояния почв: содержание патогенных бактерий и </w:t>
      </w:r>
      <w:r w:rsidRPr="002F7031">
        <w:rPr>
          <w:rFonts w:ascii="Times New Roman" w:hAnsi="Times New Roman" w:cs="Times New Roman"/>
        </w:rPr>
        <w:t>вирусов, санитарно-энтомологические, санитарно-гельминтологические и комплексные показатели;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lastRenderedPageBreak/>
        <w:t>показатели эрозионного воздействия на почвы: мощность гумусового горизонта, наличие погребенных горизонтов.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677"/>
      <w:bookmarkEnd w:id="47"/>
      <w:r w:rsidRPr="002F7031">
        <w:rPr>
          <w:rFonts w:ascii="Times New Roman" w:hAnsi="Times New Roman" w:cs="Times New Roman"/>
        </w:rPr>
        <w:t>&lt;40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недостатки, предусмотренные положениям</w:t>
      </w:r>
      <w:r w:rsidRPr="002F7031">
        <w:rPr>
          <w:rFonts w:ascii="Times New Roman" w:hAnsi="Times New Roman" w:cs="Times New Roman"/>
        </w:rPr>
        <w:t xml:space="preserve">и </w:t>
      </w:r>
      <w:hyperlink r:id="rId8" w:history="1">
        <w:r w:rsidRPr="002F7031">
          <w:rPr>
            <w:rFonts w:ascii="Times New Roman" w:hAnsi="Times New Roman" w:cs="Times New Roman"/>
            <w:color w:val="0000FF"/>
          </w:rPr>
          <w:t>пункта 6 статьи 11.9</w:t>
        </w:r>
      </w:hyperlink>
      <w:r w:rsidRPr="002F7031">
        <w:rPr>
          <w:rFonts w:ascii="Times New Roman" w:hAnsi="Times New Roman" w:cs="Times New Roman"/>
        </w:rPr>
        <w:t xml:space="preserve"> Земельного кодекса Российской Федерации (Собрание законодательства Российско</w:t>
      </w:r>
      <w:r w:rsidRPr="002F7031">
        <w:rPr>
          <w:rFonts w:ascii="Times New Roman" w:hAnsi="Times New Roman" w:cs="Times New Roman"/>
        </w:rPr>
        <w:t xml:space="preserve">й Федерации, 2001, N 44, ст. 4147; 2008, N 30, ст. 3597; 2009, N 1, ст. 19; 2011, N 27, ст. 3880; N 30, ст. 4562, 4594; 2014, N 26, ст. 3377; 2015, N 1, ст. 52; </w:t>
      </w:r>
      <w:proofErr w:type="gramStart"/>
      <w:r w:rsidRPr="002F7031">
        <w:rPr>
          <w:rFonts w:ascii="Times New Roman" w:hAnsi="Times New Roman" w:cs="Times New Roman"/>
        </w:rPr>
        <w:t>N 10, ст. 1418; N 27, ст. 3997; N 29, ст. 4378; 2016, N 18, ст. 2495; N 27, ст. 4294; 2017, N 3</w:t>
      </w:r>
      <w:r w:rsidRPr="002F7031">
        <w:rPr>
          <w:rFonts w:ascii="Times New Roman" w:hAnsi="Times New Roman" w:cs="Times New Roman"/>
        </w:rPr>
        <w:t>1, ст. 4766, 4829; 2018, N 32, ст. 5133, 5134, 5135).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678"/>
      <w:bookmarkEnd w:id="48"/>
      <w:r w:rsidRPr="002F7031">
        <w:rPr>
          <w:rFonts w:ascii="Times New Roman" w:hAnsi="Times New Roman" w:cs="Times New Roman"/>
        </w:rPr>
        <w:t>&lt;41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2F7031">
        <w:rPr>
          <w:rFonts w:ascii="Times New Roman" w:hAnsi="Times New Roman" w:cs="Times New Roman"/>
        </w:rPr>
        <w:t>машино</w:t>
      </w:r>
      <w:proofErr w:type="spellEnd"/>
      <w:r w:rsidRPr="002F7031">
        <w:rPr>
          <w:rFonts w:ascii="Times New Roman" w:hAnsi="Times New Roman" w:cs="Times New Roman"/>
        </w:rPr>
        <w:t>-место.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679"/>
      <w:bookmarkEnd w:id="49"/>
      <w:r w:rsidRPr="002F7031">
        <w:rPr>
          <w:rFonts w:ascii="Times New Roman" w:hAnsi="Times New Roman" w:cs="Times New Roman"/>
        </w:rPr>
        <w:t>&lt;42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680"/>
      <w:bookmarkEnd w:id="50"/>
      <w:r w:rsidRPr="002F7031">
        <w:rPr>
          <w:rFonts w:ascii="Times New Roman" w:hAnsi="Times New Roman" w:cs="Times New Roman"/>
        </w:rPr>
        <w:t>&lt;43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</w:t>
      </w:r>
      <w:r w:rsidRPr="002F7031">
        <w:rPr>
          <w:rFonts w:ascii="Times New Roman" w:hAnsi="Times New Roman" w:cs="Times New Roman"/>
        </w:rPr>
        <w:t>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681"/>
      <w:bookmarkEnd w:id="51"/>
      <w:r w:rsidRPr="002F7031">
        <w:rPr>
          <w:rFonts w:ascii="Times New Roman" w:hAnsi="Times New Roman" w:cs="Times New Roman"/>
        </w:rPr>
        <w:t>&lt;44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протяженность, глубина, глубина залегания, площадь, объем, высота, площадь застройки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682"/>
      <w:bookmarkEnd w:id="52"/>
      <w:r w:rsidRPr="002F7031">
        <w:rPr>
          <w:rFonts w:ascii="Times New Roman" w:hAnsi="Times New Roman" w:cs="Times New Roman"/>
        </w:rPr>
        <w:t>&lt;45&gt; Характеристика указывается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683"/>
      <w:bookmarkEnd w:id="53"/>
      <w:r w:rsidRPr="002F7031">
        <w:rPr>
          <w:rFonts w:ascii="Times New Roman" w:hAnsi="Times New Roman" w:cs="Times New Roman"/>
        </w:rPr>
        <w:t>&lt;46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протяженность,</w:t>
      </w:r>
      <w:r w:rsidRPr="002F7031">
        <w:rPr>
          <w:rFonts w:ascii="Times New Roman" w:hAnsi="Times New Roman" w:cs="Times New Roman"/>
        </w:rPr>
        <w:t xml:space="preserve"> глубина, глубина залегания, площадь, объем, высота, площадь застройки объекта незавершенного строительства.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684"/>
      <w:bookmarkEnd w:id="54"/>
      <w:r w:rsidRPr="002F7031">
        <w:rPr>
          <w:rFonts w:ascii="Times New Roman" w:hAnsi="Times New Roman" w:cs="Times New Roman"/>
        </w:rPr>
        <w:t>&lt;47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количество этажей, в том числе подземных этажей, если объектом недвижимости является здание или сооружение (при наличии этажности </w:t>
      </w:r>
      <w:r w:rsidRPr="002F7031">
        <w:rPr>
          <w:rFonts w:ascii="Times New Roman" w:hAnsi="Times New Roman" w:cs="Times New Roman"/>
        </w:rPr>
        <w:t>у здания или сооружения).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685"/>
      <w:bookmarkEnd w:id="55"/>
      <w:r w:rsidRPr="002F7031">
        <w:rPr>
          <w:rFonts w:ascii="Times New Roman" w:hAnsi="Times New Roman" w:cs="Times New Roman"/>
        </w:rPr>
        <w:t>&lt;48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</w:t>
      </w:r>
      <w:r w:rsidRPr="002F7031">
        <w:rPr>
          <w:rFonts w:ascii="Times New Roman" w:hAnsi="Times New Roman" w:cs="Times New Roman"/>
        </w:rPr>
        <w:t>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686"/>
      <w:bookmarkEnd w:id="56"/>
      <w:r w:rsidRPr="002F7031">
        <w:rPr>
          <w:rFonts w:ascii="Times New Roman" w:hAnsi="Times New Roman" w:cs="Times New Roman"/>
        </w:rPr>
        <w:t>&lt;49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687"/>
      <w:bookmarkEnd w:id="57"/>
      <w:r w:rsidRPr="002F7031">
        <w:rPr>
          <w:rFonts w:ascii="Times New Roman" w:hAnsi="Times New Roman" w:cs="Times New Roman"/>
        </w:rPr>
        <w:t>&lt;50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</w:t>
      </w:r>
      <w:r w:rsidRPr="002F7031">
        <w:rPr>
          <w:rFonts w:ascii="Times New Roman" w:hAnsi="Times New Roman" w:cs="Times New Roman"/>
        </w:rPr>
        <w:t>ается вид жилого помещения в соответствии с жилищным законодательством (для жилых помещений).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688"/>
      <w:bookmarkEnd w:id="58"/>
      <w:r w:rsidRPr="002F7031">
        <w:rPr>
          <w:rFonts w:ascii="Times New Roman" w:hAnsi="Times New Roman" w:cs="Times New Roman"/>
        </w:rPr>
        <w:t>&lt;51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</w:t>
      </w:r>
      <w:r w:rsidRPr="002F7031">
        <w:rPr>
          <w:rFonts w:ascii="Times New Roman" w:hAnsi="Times New Roman" w:cs="Times New Roman"/>
        </w:rPr>
        <w:t>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689"/>
      <w:bookmarkEnd w:id="59"/>
      <w:r w:rsidRPr="002F7031">
        <w:rPr>
          <w:rFonts w:ascii="Times New Roman" w:hAnsi="Times New Roman" w:cs="Times New Roman"/>
        </w:rPr>
        <w:t>&lt;52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степень износа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690"/>
      <w:bookmarkEnd w:id="60"/>
      <w:r w:rsidRPr="002F7031">
        <w:rPr>
          <w:rFonts w:ascii="Times New Roman" w:hAnsi="Times New Roman" w:cs="Times New Roman"/>
        </w:rPr>
        <w:t>&lt;53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казываются наличие или отсутствие подключения объекта </w:t>
      </w:r>
      <w:r w:rsidRPr="002F7031">
        <w:rPr>
          <w:rFonts w:ascii="Times New Roman" w:hAnsi="Times New Roman" w:cs="Times New Roman"/>
        </w:rPr>
        <w:t>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</w:t>
      </w:r>
      <w:r w:rsidRPr="002F7031">
        <w:rPr>
          <w:rFonts w:ascii="Times New Roman" w:hAnsi="Times New Roman" w:cs="Times New Roman"/>
        </w:rPr>
        <w:t>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691"/>
      <w:bookmarkEnd w:id="61"/>
      <w:r w:rsidRPr="002F7031">
        <w:rPr>
          <w:rFonts w:ascii="Times New Roman" w:hAnsi="Times New Roman" w:cs="Times New Roman"/>
        </w:rPr>
        <w:t>&lt;54&gt;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692"/>
      <w:bookmarkEnd w:id="62"/>
      <w:r w:rsidRPr="002F7031">
        <w:rPr>
          <w:rFonts w:ascii="Times New Roman" w:hAnsi="Times New Roman" w:cs="Times New Roman"/>
        </w:rPr>
        <w:t>&lt;55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электрической сети, к которой подключен о</w:t>
      </w:r>
      <w:r w:rsidRPr="002F7031">
        <w:rPr>
          <w:rFonts w:ascii="Times New Roman" w:hAnsi="Times New Roman" w:cs="Times New Roman"/>
        </w:rPr>
        <w:t>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693"/>
      <w:bookmarkEnd w:id="63"/>
      <w:r w:rsidRPr="002F7031">
        <w:rPr>
          <w:rFonts w:ascii="Times New Roman" w:hAnsi="Times New Roman" w:cs="Times New Roman"/>
        </w:rPr>
        <w:t>&lt;56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4" w:name="P694"/>
      <w:bookmarkEnd w:id="64"/>
      <w:r w:rsidRPr="002F7031">
        <w:rPr>
          <w:rFonts w:ascii="Times New Roman" w:hAnsi="Times New Roman" w:cs="Times New Roman"/>
        </w:rPr>
        <w:t>&lt;57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Pr="002F7031">
        <w:rPr>
          <w:rFonts w:ascii="Times New Roman" w:hAnsi="Times New Roman" w:cs="Times New Roman"/>
        </w:rPr>
        <w:t xml:space="preserve">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</w:t>
      </w:r>
      <w:r w:rsidRPr="002F7031">
        <w:rPr>
          <w:rFonts w:ascii="Times New Roman" w:hAnsi="Times New Roman" w:cs="Times New Roman"/>
        </w:rPr>
        <w:lastRenderedPageBreak/>
        <w:t xml:space="preserve">органами </w:t>
      </w:r>
      <w:r w:rsidRPr="002F7031">
        <w:rPr>
          <w:rFonts w:ascii="Times New Roman" w:hAnsi="Times New Roman" w:cs="Times New Roman"/>
        </w:rPr>
        <w:t xml:space="preserve">местного самоуправления, экспертными, управляющими, </w:t>
      </w:r>
      <w:proofErr w:type="spellStart"/>
      <w:r w:rsidRPr="002F7031">
        <w:rPr>
          <w:rFonts w:ascii="Times New Roman" w:hAnsi="Times New Roman" w:cs="Times New Roman"/>
        </w:rPr>
        <w:t>ресурсоснабжающими</w:t>
      </w:r>
      <w:proofErr w:type="spellEnd"/>
      <w:r w:rsidRPr="002F7031">
        <w:rPr>
          <w:rFonts w:ascii="Times New Roman" w:hAnsi="Times New Roman" w:cs="Times New Roman"/>
        </w:rPr>
        <w:t xml:space="preserve"> и иными организациями).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sectPr w:rsidR="0014602C" w:rsidRPr="002F7031">
      <w:pgSz w:w="11906" w:h="16838" w:code="9"/>
      <w:pgMar w:top="567" w:right="851" w:bottom="567" w:left="170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C"/>
    <w:rsid w:val="0014602C"/>
    <w:rsid w:val="002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1"/>
  </w:style>
  <w:style w:type="paragraph" w:styleId="2">
    <w:name w:val="heading 2"/>
    <w:basedOn w:val="a"/>
    <w:link w:val="20"/>
    <w:uiPriority w:val="9"/>
    <w:qFormat/>
    <w:rsid w:val="002F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1"/>
  </w:style>
  <w:style w:type="paragraph" w:styleId="2">
    <w:name w:val="heading 2"/>
    <w:basedOn w:val="a"/>
    <w:link w:val="20"/>
    <w:uiPriority w:val="9"/>
    <w:qFormat/>
    <w:rsid w:val="002F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0FA61FEBDCEDC226D4F9C5F54EEB0E71526DDDCFEAD111EA921027DBD4DFC752D1D53FBB5A96BCCA704E8BCFC2FA4BFE4A94264f5x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0FA61FEBDCEDC226D4F9C5F54EEB0E61427D6D1FFAD111EA921027DBD4DFC672D455FFCBDBC3E9DFD53E5BDfFxCH" TargetMode="External"/><Relationship Id="rId5" Type="http://schemas.openxmlformats.org/officeDocument/2006/relationships/hyperlink" Target="consultantplus://offline/ref=CB50FA61FEBDCEDC226D4F9C5F54EEB0E61E20DCDCF6AD111EA921027DBD4DFC752D1D53FCB4A03C94E805B4F8A03CA5B6E4AA427B56BE96fAx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Лариса Ю. Кучковская</cp:lastModifiedBy>
  <cp:revision>5</cp:revision>
  <dcterms:created xsi:type="dcterms:W3CDTF">2019-10-09T07:51:00Z</dcterms:created>
  <dcterms:modified xsi:type="dcterms:W3CDTF">2021-03-22T02:50:00Z</dcterms:modified>
</cp:coreProperties>
</file>